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C31A22">
        <w:rPr>
          <w:lang w:val="nl-NL"/>
        </w:rPr>
        <w:t>workshop gastvrijheid aanspreken</w:t>
      </w:r>
    </w:p>
    <w:p w:rsidR="008946F0" w:rsidRDefault="008946F0" w:rsidP="008946F0">
      <w:pPr>
        <w:rPr>
          <w:lang w:val="nl-NL"/>
        </w:rPr>
      </w:pP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C8691A">
        <w:rPr>
          <w:lang w:val="nl-NL"/>
        </w:rPr>
        <w:t xml:space="preserve"> 05-03</w:t>
      </w:r>
      <w:r w:rsidR="00420AB5">
        <w:rPr>
          <w:lang w:val="nl-NL"/>
        </w:rPr>
        <w:t>-2019</w:t>
      </w:r>
    </w:p>
    <w:p w:rsidR="00432041" w:rsidRDefault="00432041" w:rsidP="00432041">
      <w:pPr>
        <w:rPr>
          <w:b/>
          <w:sz w:val="24"/>
          <w:szCs w:val="24"/>
          <w:lang w:val="nl-NL"/>
        </w:rPr>
      </w:pPr>
      <w:r>
        <w:rPr>
          <w:lang w:val="nl-NL"/>
        </w:rPr>
        <w:tab/>
        <w:t xml:space="preserve">      </w:t>
      </w:r>
      <w:r w:rsidR="00C8691A">
        <w:rPr>
          <w:b/>
          <w:sz w:val="24"/>
          <w:szCs w:val="24"/>
          <w:lang w:val="nl-NL"/>
        </w:rPr>
        <w:t>13</w:t>
      </w:r>
      <w:bookmarkStart w:id="1" w:name="_GoBack"/>
      <w:bookmarkEnd w:id="1"/>
      <w:r w:rsidRPr="00432041">
        <w:rPr>
          <w:b/>
          <w:sz w:val="24"/>
          <w:szCs w:val="24"/>
          <w:lang w:val="nl-NL"/>
        </w:rPr>
        <w:t>-0</w:t>
      </w:r>
      <w:r w:rsidR="00C8691A">
        <w:rPr>
          <w:b/>
          <w:sz w:val="24"/>
          <w:szCs w:val="24"/>
          <w:lang w:val="nl-NL"/>
        </w:rPr>
        <w:t>3-</w:t>
      </w:r>
      <w:r w:rsidR="00420AB5">
        <w:rPr>
          <w:b/>
          <w:sz w:val="24"/>
          <w:szCs w:val="24"/>
          <w:lang w:val="nl-NL"/>
        </w:rPr>
        <w:t>2019</w:t>
      </w:r>
    </w:p>
    <w:p w:rsidR="00432041" w:rsidRDefault="00C8691A" w:rsidP="00432041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 xml:space="preserve">     </w:t>
      </w:r>
    </w:p>
    <w:p w:rsidR="00432041" w:rsidRPr="00432041" w:rsidRDefault="00432041" w:rsidP="00432041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 xml:space="preserve">    Overige dat</w:t>
      </w:r>
      <w:r w:rsidR="00420AB5">
        <w:rPr>
          <w:b/>
          <w:sz w:val="24"/>
          <w:szCs w:val="24"/>
          <w:lang w:val="nl-NL"/>
        </w:rPr>
        <w:t>a zijn nog niet bekend voor 2019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C8691A">
        <w:rPr>
          <w:lang w:val="nl-NL"/>
        </w:rPr>
        <w:t xml:space="preserve"> 09.30-11.30</w:t>
      </w:r>
      <w:r w:rsidR="00C31A22">
        <w:rPr>
          <w:lang w:val="nl-NL"/>
        </w:rPr>
        <w:t xml:space="preserve"> uur</w:t>
      </w:r>
      <w:r w:rsidR="00C31A22">
        <w:rPr>
          <w:lang w:val="nl-NL"/>
        </w:rPr>
        <w:tab/>
      </w:r>
      <w:r w:rsidR="00C31A22">
        <w:rPr>
          <w:lang w:val="nl-NL"/>
        </w:rPr>
        <w:tab/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C31A22">
        <w:rPr>
          <w:lang w:val="nl-NL"/>
        </w:rPr>
        <w:t xml:space="preserve"> gastvrijheidscoach ZGT</w:t>
      </w:r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C31A22" w:rsidRPr="009C4504" w:rsidRDefault="00C31A22" w:rsidP="00C31A22">
      <w:pPr>
        <w:rPr>
          <w:b/>
          <w:sz w:val="20"/>
          <w:szCs w:val="20"/>
        </w:rPr>
      </w:pPr>
      <w:r w:rsidRPr="009C4504">
        <w:rPr>
          <w:b/>
          <w:sz w:val="20"/>
          <w:szCs w:val="20"/>
        </w:rPr>
        <w:t>Programma</w:t>
      </w:r>
    </w:p>
    <w:p w:rsidR="00C31A22" w:rsidRPr="00AC5647" w:rsidRDefault="00C31A22" w:rsidP="00C31A22">
      <w:pPr>
        <w:rPr>
          <w:sz w:val="20"/>
          <w:szCs w:val="20"/>
        </w:rPr>
      </w:pPr>
      <w:r w:rsidRPr="00AC5647">
        <w:rPr>
          <w:sz w:val="20"/>
          <w:szCs w:val="20"/>
        </w:rPr>
        <w:t>Introductie</w:t>
      </w:r>
      <w:r>
        <w:rPr>
          <w:sz w:val="20"/>
          <w:szCs w:val="20"/>
        </w:rPr>
        <w:t xml:space="preserve">: het belang van </w:t>
      </w:r>
      <w:r w:rsidRPr="00AC5647">
        <w:rPr>
          <w:sz w:val="20"/>
          <w:szCs w:val="20"/>
        </w:rPr>
        <w:t xml:space="preserve">aanspreken </w:t>
      </w:r>
      <w:r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  <w:r w:rsidRPr="00AC5647">
        <w:rPr>
          <w:sz w:val="20"/>
          <w:szCs w:val="20"/>
        </w:rPr>
        <w:tab/>
      </w:r>
    </w:p>
    <w:p w:rsidR="00C31A22" w:rsidRPr="00AC5647" w:rsidRDefault="00C31A22" w:rsidP="00C31A22">
      <w:pPr>
        <w:rPr>
          <w:sz w:val="20"/>
          <w:szCs w:val="20"/>
        </w:rPr>
      </w:pPr>
      <w:r w:rsidRPr="00AC5647">
        <w:rPr>
          <w:sz w:val="20"/>
          <w:szCs w:val="20"/>
        </w:rPr>
        <w:t xml:space="preserve">Introductiefilm door </w:t>
      </w:r>
      <w:r>
        <w:rPr>
          <w:sz w:val="20"/>
          <w:szCs w:val="20"/>
        </w:rPr>
        <w:t>Raad van Bestuur + introductiefilm aanspreken</w:t>
      </w:r>
      <w:r>
        <w:rPr>
          <w:sz w:val="20"/>
          <w:szCs w:val="20"/>
        </w:rPr>
        <w:tab/>
      </w:r>
      <w:r w:rsidRPr="00AC5647">
        <w:rPr>
          <w:sz w:val="20"/>
          <w:szCs w:val="20"/>
        </w:rPr>
        <w:t>10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31A22" w:rsidRPr="00AC5647" w:rsidRDefault="00C31A22" w:rsidP="00C31A22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AC5647">
        <w:rPr>
          <w:sz w:val="20"/>
          <w:szCs w:val="20"/>
        </w:rPr>
        <w:t>heorie</w:t>
      </w:r>
      <w:r>
        <w:rPr>
          <w:sz w:val="20"/>
          <w:szCs w:val="20"/>
        </w:rPr>
        <w:t xml:space="preserve"> + film ZGT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AC5647">
        <w:rPr>
          <w:sz w:val="20"/>
          <w:szCs w:val="20"/>
        </w:rPr>
        <w:t>0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31A22" w:rsidRPr="00AC5647" w:rsidRDefault="00C31A22" w:rsidP="00C31A22">
      <w:pPr>
        <w:rPr>
          <w:sz w:val="20"/>
          <w:szCs w:val="20"/>
        </w:rPr>
      </w:pPr>
      <w:r>
        <w:rPr>
          <w:sz w:val="20"/>
          <w:szCs w:val="20"/>
        </w:rPr>
        <w:t xml:space="preserve">Aanspreken </w:t>
      </w:r>
      <w:r w:rsidRPr="00AC5647">
        <w:rPr>
          <w:sz w:val="20"/>
          <w:szCs w:val="20"/>
        </w:rPr>
        <w:t xml:space="preserve">binnen ZGT: Filmpje actrices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Pr="00AC5647">
        <w:rPr>
          <w:sz w:val="20"/>
          <w:szCs w:val="20"/>
        </w:rPr>
        <w:t xml:space="preserve">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31A22" w:rsidRPr="00AC5647" w:rsidRDefault="00C31A22" w:rsidP="00C31A22">
      <w:pPr>
        <w:rPr>
          <w:sz w:val="20"/>
          <w:szCs w:val="20"/>
        </w:rPr>
      </w:pPr>
      <w:r w:rsidRPr="00AC5647">
        <w:rPr>
          <w:sz w:val="20"/>
          <w:szCs w:val="20"/>
        </w:rPr>
        <w:t>Hoe spreek je aan (Stoplichtmethode)</w:t>
      </w:r>
      <w:r w:rsidRPr="00AC56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min</w:t>
      </w:r>
    </w:p>
    <w:p w:rsidR="00C31A22" w:rsidRPr="00AC5647" w:rsidRDefault="00C31A22" w:rsidP="00C31A22">
      <w:pPr>
        <w:rPr>
          <w:sz w:val="20"/>
          <w:szCs w:val="20"/>
        </w:rPr>
      </w:pPr>
      <w:r>
        <w:rPr>
          <w:sz w:val="20"/>
          <w:szCs w:val="20"/>
        </w:rPr>
        <w:t>Eigen casuïstiek afdeling wordt in subgroepen behandeld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647">
        <w:rPr>
          <w:sz w:val="20"/>
          <w:szCs w:val="20"/>
        </w:rPr>
        <w:t>20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31A22" w:rsidRDefault="00C31A22" w:rsidP="00C31A22">
      <w:pPr>
        <w:rPr>
          <w:sz w:val="20"/>
          <w:szCs w:val="20"/>
        </w:rPr>
      </w:pPr>
      <w:r>
        <w:rPr>
          <w:sz w:val="20"/>
          <w:szCs w:val="20"/>
        </w:rPr>
        <w:t xml:space="preserve">Oefenen en afspraken rondom aanspreken </w:t>
      </w:r>
      <w:r w:rsidRPr="00AC56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  <w:r w:rsidRPr="00AC5647">
        <w:rPr>
          <w:sz w:val="20"/>
          <w:szCs w:val="20"/>
        </w:rPr>
        <w:tab/>
      </w:r>
    </w:p>
    <w:p w:rsidR="008946F0" w:rsidRPr="008946F0" w:rsidRDefault="008946F0" w:rsidP="008946F0">
      <w:pPr>
        <w:numPr>
          <w:ilvl w:val="0"/>
          <w:numId w:val="4"/>
        </w:numPr>
        <w:rPr>
          <w:lang w:val="nl-NL"/>
        </w:rPr>
      </w:pPr>
    </w:p>
    <w:sectPr w:rsidR="008946F0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C8691A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C8691A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F771A"/>
    <w:rsid w:val="0030118E"/>
    <w:rsid w:val="003035E3"/>
    <w:rsid w:val="00307537"/>
    <w:rsid w:val="0032133C"/>
    <w:rsid w:val="003454EC"/>
    <w:rsid w:val="0037672E"/>
    <w:rsid w:val="00381D29"/>
    <w:rsid w:val="00391E41"/>
    <w:rsid w:val="003A7407"/>
    <w:rsid w:val="003E3565"/>
    <w:rsid w:val="00420AB5"/>
    <w:rsid w:val="004216A3"/>
    <w:rsid w:val="00432041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66C58"/>
    <w:rsid w:val="00A67BF0"/>
    <w:rsid w:val="00A83727"/>
    <w:rsid w:val="00AD698B"/>
    <w:rsid w:val="00B16A0F"/>
    <w:rsid w:val="00B21457"/>
    <w:rsid w:val="00B64D35"/>
    <w:rsid w:val="00B66EF3"/>
    <w:rsid w:val="00B85082"/>
    <w:rsid w:val="00B9553B"/>
    <w:rsid w:val="00BB7C71"/>
    <w:rsid w:val="00BC2491"/>
    <w:rsid w:val="00BE2E6E"/>
    <w:rsid w:val="00C138D0"/>
    <w:rsid w:val="00C2202B"/>
    <w:rsid w:val="00C31142"/>
    <w:rsid w:val="00C31A22"/>
    <w:rsid w:val="00C34C37"/>
    <w:rsid w:val="00C51F3C"/>
    <w:rsid w:val="00C82D70"/>
    <w:rsid w:val="00C8691A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D6B86"/>
    <w:rsid w:val="00ED7D88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Westra, M.</cp:lastModifiedBy>
  <cp:revision>5</cp:revision>
  <cp:lastPrinted>2009-01-07T07:02:00Z</cp:lastPrinted>
  <dcterms:created xsi:type="dcterms:W3CDTF">2017-01-17T08:01:00Z</dcterms:created>
  <dcterms:modified xsi:type="dcterms:W3CDTF">2019-02-11T15:37:00Z</dcterms:modified>
</cp:coreProperties>
</file>